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FORMULARZ REKLAMACYJNY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Adresat (sprzedawca):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ODISEO LTD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Office 259B, 182-184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High Street North,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London E6 2JA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Company number: 1228709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Wypełniony formularz proszę wysłać na adres: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justyna@odiseo.pl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DANE KLIENTA: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Imię i Nazwisko: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Tel.: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Nr rachunku bankowego: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PRZEDMIOT REKLAMACJI: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Data nabycia produktu: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Nazwa produktu: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Nr zamówienia: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Ogólna wartość produktu: ………………………… zł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ZGŁOSZENIE REKLAMACJI (opis wad i okoliczności ich powstania):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Kiedy wady zostały stwierdzone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DZIAŁANIA NAPRAWCZE/ŻĄDANIE REKLAMUJĄCEGO: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(___) wymiana produktu na wolny od wad,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(___) usunięcie wady,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(___) obniżenie ceny,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(___) odstąpienie od umowy.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…………………………………………………..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Podpis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ADNOTACJE SPRZEDAWCY – DECYZJA DOTYCZĄCA REKLAMACJI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Reklamacja została uznana/nieuznana z następujących powodów: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Data otrzymania reklamacji ……………………………….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Osoba rozpatrująca reklamację ……………………………….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Data rozpatrzenia reklamacji ……………………………….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Dalsze postępowanie reklamacyjne – informacje dla Klienta.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styna@odiseo.pl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